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C16" w:rsidRPr="00A76E65" w:rsidRDefault="00A76E65" w:rsidP="00A76E65">
      <w:pPr>
        <w:spacing w:after="0" w:line="240" w:lineRule="auto"/>
        <w:jc w:val="center"/>
        <w:rPr>
          <w:rFonts w:ascii="Arial" w:hAnsi="Arial" w:cs="Arial"/>
          <w:b/>
          <w:color w:val="FF0000"/>
          <w:sz w:val="40"/>
          <w:szCs w:val="40"/>
        </w:rPr>
      </w:pPr>
      <w:r>
        <w:rPr>
          <w:rFonts w:ascii="Arial" w:hAnsi="Arial" w:cs="Arial"/>
          <w:b/>
          <w:color w:val="FF0000"/>
          <w:sz w:val="40"/>
          <w:szCs w:val="40"/>
        </w:rPr>
        <w:t>Тест по технологии для девочек 7</w:t>
      </w:r>
      <w:r w:rsidR="00F36AF3" w:rsidRPr="00F36AF3">
        <w:rPr>
          <w:rFonts w:ascii="Arial" w:hAnsi="Arial" w:cs="Arial"/>
          <w:b/>
          <w:color w:val="FF0000"/>
          <w:sz w:val="40"/>
          <w:szCs w:val="40"/>
        </w:rPr>
        <w:t xml:space="preserve"> класса</w:t>
      </w:r>
    </w:p>
    <w:p w:rsidR="00A76E65" w:rsidRPr="00A76E65" w:rsidRDefault="00A76E65" w:rsidP="00A76E6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40"/>
          <w:szCs w:val="40"/>
          <w:u w:val="single"/>
          <w:lang w:eastAsia="ru-RU"/>
        </w:rPr>
      </w:pPr>
      <w:r w:rsidRPr="00A76E65">
        <w:rPr>
          <w:rFonts w:ascii="Arial" w:eastAsia="Times New Roman" w:hAnsi="Arial" w:cs="Arial"/>
          <w:b/>
          <w:bCs/>
          <w:color w:val="333333"/>
          <w:sz w:val="40"/>
          <w:szCs w:val="40"/>
          <w:u w:val="single"/>
          <w:lang w:eastAsia="ru-RU"/>
        </w:rPr>
        <w:t>Выберите блюда из молока и молочных продуктов: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а) рисовая каша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б) картофельная запеканка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в) суп молочный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г) бутерброд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д) котлеты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е) сырники</w:t>
      </w:r>
    </w:p>
    <w:p w:rsid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40"/>
          <w:szCs w:val="40"/>
          <w:lang w:eastAsia="ru-RU"/>
        </w:rPr>
      </w:pP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u w:val="single"/>
          <w:lang w:eastAsia="ru-RU"/>
        </w:rPr>
      </w:pPr>
      <w:r w:rsidRPr="00A76E65">
        <w:rPr>
          <w:rFonts w:ascii="Arial" w:eastAsia="Times New Roman" w:hAnsi="Arial" w:cs="Arial"/>
          <w:b/>
          <w:bCs/>
          <w:color w:val="333333"/>
          <w:sz w:val="40"/>
          <w:szCs w:val="40"/>
          <w:u w:val="single"/>
          <w:lang w:eastAsia="ru-RU"/>
        </w:rPr>
        <w:t>2. Вермишель перед варкой: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а) перебирают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б) промывают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в) она готова к варке</w:t>
      </w:r>
    </w:p>
    <w:p w:rsid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40"/>
          <w:szCs w:val="40"/>
          <w:lang w:eastAsia="ru-RU"/>
        </w:rPr>
      </w:pP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u w:val="single"/>
          <w:lang w:eastAsia="ru-RU"/>
        </w:rPr>
      </w:pPr>
      <w:r w:rsidRPr="00A76E65">
        <w:rPr>
          <w:rFonts w:ascii="Arial" w:eastAsia="Times New Roman" w:hAnsi="Arial" w:cs="Arial"/>
          <w:b/>
          <w:bCs/>
          <w:color w:val="333333"/>
          <w:sz w:val="40"/>
          <w:szCs w:val="40"/>
          <w:u w:val="single"/>
          <w:lang w:eastAsia="ru-RU"/>
        </w:rPr>
        <w:t>3. Речная рыба: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а) карась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б) форель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в) сом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д) карп</w:t>
      </w:r>
    </w:p>
    <w:p w:rsid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40"/>
          <w:szCs w:val="40"/>
          <w:lang w:eastAsia="ru-RU"/>
        </w:rPr>
      </w:pP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u w:val="single"/>
          <w:lang w:eastAsia="ru-RU"/>
        </w:rPr>
      </w:pPr>
      <w:r w:rsidRPr="00A76E65">
        <w:rPr>
          <w:rFonts w:ascii="Arial" w:eastAsia="Times New Roman" w:hAnsi="Arial" w:cs="Arial"/>
          <w:b/>
          <w:bCs/>
          <w:color w:val="333333"/>
          <w:sz w:val="40"/>
          <w:szCs w:val="40"/>
          <w:u w:val="single"/>
          <w:lang w:eastAsia="ru-RU"/>
        </w:rPr>
        <w:t>4. В ассортимент первых блюд входят: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а) сладкие соусы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б) супы-пюре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в) бульоны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г) молочные супы</w:t>
      </w:r>
    </w:p>
    <w:p w:rsid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40"/>
          <w:szCs w:val="40"/>
          <w:lang w:eastAsia="ru-RU"/>
        </w:rPr>
      </w:pP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u w:val="single"/>
          <w:lang w:eastAsia="ru-RU"/>
        </w:rPr>
      </w:pPr>
      <w:r w:rsidRPr="00A76E65">
        <w:rPr>
          <w:rFonts w:ascii="Arial" w:eastAsia="Times New Roman" w:hAnsi="Arial" w:cs="Arial"/>
          <w:b/>
          <w:bCs/>
          <w:color w:val="333333"/>
          <w:sz w:val="40"/>
          <w:szCs w:val="40"/>
          <w:u w:val="single"/>
          <w:lang w:eastAsia="ru-RU"/>
        </w:rPr>
        <w:t>5. Укажите последовательность приготовления мясного бульона: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а) добавить коренья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б) снять пену и жир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в) залить мясо холодной водой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г) варить на медленном огне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д) довести до кипения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е) подготовить мясо</w:t>
      </w:r>
    </w:p>
    <w:p w:rsid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40"/>
          <w:szCs w:val="40"/>
          <w:lang w:eastAsia="ru-RU"/>
        </w:rPr>
      </w:pP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u w:val="single"/>
          <w:lang w:eastAsia="ru-RU"/>
        </w:rPr>
      </w:pPr>
      <w:r w:rsidRPr="00A76E65">
        <w:rPr>
          <w:rFonts w:ascii="Arial" w:eastAsia="Times New Roman" w:hAnsi="Arial" w:cs="Arial"/>
          <w:b/>
          <w:bCs/>
          <w:color w:val="333333"/>
          <w:sz w:val="40"/>
          <w:szCs w:val="40"/>
          <w:u w:val="single"/>
          <w:lang w:eastAsia="ru-RU"/>
        </w:rPr>
        <w:t xml:space="preserve">6. Волокна животного происхождения получают </w:t>
      </w:r>
      <w:proofErr w:type="gramStart"/>
      <w:r w:rsidRPr="00A76E65">
        <w:rPr>
          <w:rFonts w:ascii="Arial" w:eastAsia="Times New Roman" w:hAnsi="Arial" w:cs="Arial"/>
          <w:b/>
          <w:bCs/>
          <w:color w:val="333333"/>
          <w:sz w:val="40"/>
          <w:szCs w:val="40"/>
          <w:u w:val="single"/>
          <w:lang w:eastAsia="ru-RU"/>
        </w:rPr>
        <w:t>из</w:t>
      </w:r>
      <w:proofErr w:type="gramEnd"/>
      <w:r w:rsidRPr="00A76E65">
        <w:rPr>
          <w:rFonts w:ascii="Arial" w:eastAsia="Times New Roman" w:hAnsi="Arial" w:cs="Arial"/>
          <w:b/>
          <w:bCs/>
          <w:color w:val="333333"/>
          <w:sz w:val="40"/>
          <w:szCs w:val="40"/>
          <w:u w:val="single"/>
          <w:lang w:eastAsia="ru-RU"/>
        </w:rPr>
        <w:t>: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а) волосяного покрова животных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б) льна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в) хлопка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г) крапивы</w:t>
      </w:r>
    </w:p>
    <w:p w:rsid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40"/>
          <w:szCs w:val="40"/>
          <w:lang w:eastAsia="ru-RU"/>
        </w:rPr>
      </w:pPr>
    </w:p>
    <w:p w:rsid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40"/>
          <w:szCs w:val="40"/>
          <w:lang w:eastAsia="ru-RU"/>
        </w:rPr>
      </w:pP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u w:val="single"/>
          <w:lang w:eastAsia="ru-RU"/>
        </w:rPr>
      </w:pPr>
      <w:r w:rsidRPr="00A76E65">
        <w:rPr>
          <w:rFonts w:ascii="Arial" w:eastAsia="Times New Roman" w:hAnsi="Arial" w:cs="Arial"/>
          <w:b/>
          <w:bCs/>
          <w:color w:val="333333"/>
          <w:sz w:val="40"/>
          <w:szCs w:val="40"/>
          <w:u w:val="single"/>
          <w:lang w:eastAsia="ru-RU"/>
        </w:rPr>
        <w:t>7. Какие изделия можно шить из шерстяных тканей: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а) постельное белье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б) платья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в) пальто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г) блузки</w:t>
      </w:r>
    </w:p>
    <w:p w:rsid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40"/>
          <w:szCs w:val="40"/>
          <w:lang w:eastAsia="ru-RU"/>
        </w:rPr>
      </w:pPr>
    </w:p>
    <w:p w:rsid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40"/>
          <w:szCs w:val="40"/>
          <w:lang w:eastAsia="ru-RU"/>
        </w:rPr>
      </w:pP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u w:val="single"/>
          <w:lang w:eastAsia="ru-RU"/>
        </w:rPr>
      </w:pPr>
      <w:r w:rsidRPr="00A76E65">
        <w:rPr>
          <w:rFonts w:ascii="Arial" w:eastAsia="Times New Roman" w:hAnsi="Arial" w:cs="Arial"/>
          <w:b/>
          <w:bCs/>
          <w:color w:val="333333"/>
          <w:sz w:val="40"/>
          <w:szCs w:val="40"/>
          <w:u w:val="single"/>
          <w:lang w:eastAsia="ru-RU"/>
        </w:rPr>
        <w:t>8. Из какой ткани лучше шить летнюю одежду: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а) шелковой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б) хлопчатобумажной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в) шерстяной</w:t>
      </w:r>
    </w:p>
    <w:p w:rsid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40"/>
          <w:szCs w:val="40"/>
          <w:lang w:eastAsia="ru-RU"/>
        </w:rPr>
      </w:pPr>
    </w:p>
    <w:p w:rsid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40"/>
          <w:szCs w:val="40"/>
          <w:lang w:eastAsia="ru-RU"/>
        </w:rPr>
      </w:pP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u w:val="single"/>
          <w:lang w:eastAsia="ru-RU"/>
        </w:rPr>
      </w:pPr>
      <w:r w:rsidRPr="00A76E65">
        <w:rPr>
          <w:rFonts w:ascii="Arial" w:eastAsia="Times New Roman" w:hAnsi="Arial" w:cs="Arial"/>
          <w:b/>
          <w:bCs/>
          <w:color w:val="333333"/>
          <w:sz w:val="40"/>
          <w:szCs w:val="40"/>
          <w:u w:val="single"/>
          <w:lang w:eastAsia="ru-RU"/>
        </w:rPr>
        <w:t>9. К волокнам животного происхождения относятся: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а) хлопок и лен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б) шелк и шерсть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в) лавсан и капрон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г) лен и шелк</w:t>
      </w:r>
    </w:p>
    <w:p w:rsid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40"/>
          <w:szCs w:val="40"/>
          <w:lang w:eastAsia="ru-RU"/>
        </w:rPr>
      </w:pP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u w:val="single"/>
          <w:lang w:eastAsia="ru-RU"/>
        </w:rPr>
      </w:pPr>
      <w:r w:rsidRPr="00A76E65">
        <w:rPr>
          <w:rFonts w:ascii="Arial" w:eastAsia="Times New Roman" w:hAnsi="Arial" w:cs="Arial"/>
          <w:b/>
          <w:bCs/>
          <w:color w:val="333333"/>
          <w:sz w:val="40"/>
          <w:szCs w:val="40"/>
          <w:u w:val="single"/>
          <w:lang w:eastAsia="ru-RU"/>
        </w:rPr>
        <w:t>10. К гигиеническим свойствам ткани относятся: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а) гигроскопичность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б) осыпаемость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 xml:space="preserve">в) </w:t>
      </w:r>
      <w:proofErr w:type="spellStart"/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пылеемкость</w:t>
      </w:r>
      <w:proofErr w:type="spellEnd"/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г) воздухопроницаемость</w:t>
      </w:r>
    </w:p>
    <w:p w:rsid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40"/>
          <w:szCs w:val="40"/>
          <w:lang w:eastAsia="ru-RU"/>
        </w:rPr>
      </w:pP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u w:val="single"/>
          <w:lang w:eastAsia="ru-RU"/>
        </w:rPr>
      </w:pPr>
      <w:r w:rsidRPr="00A76E65">
        <w:rPr>
          <w:rFonts w:ascii="Arial" w:eastAsia="Times New Roman" w:hAnsi="Arial" w:cs="Arial"/>
          <w:b/>
          <w:bCs/>
          <w:color w:val="333333"/>
          <w:sz w:val="40"/>
          <w:szCs w:val="40"/>
          <w:u w:val="single"/>
          <w:lang w:eastAsia="ru-RU"/>
        </w:rPr>
        <w:lastRenderedPageBreak/>
        <w:t>11. Лицевая сторона ткани имеет: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а) длинный ворс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б) яркий рисунок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в) бледный рисунок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г) блестящую поверхность</w:t>
      </w:r>
    </w:p>
    <w:p w:rsid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40"/>
          <w:szCs w:val="40"/>
          <w:lang w:eastAsia="ru-RU"/>
        </w:rPr>
      </w:pP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u w:val="single"/>
          <w:lang w:eastAsia="ru-RU"/>
        </w:rPr>
      </w:pPr>
      <w:r w:rsidRPr="00A76E65">
        <w:rPr>
          <w:rFonts w:ascii="Arial" w:eastAsia="Times New Roman" w:hAnsi="Arial" w:cs="Arial"/>
          <w:b/>
          <w:bCs/>
          <w:color w:val="333333"/>
          <w:sz w:val="40"/>
          <w:szCs w:val="40"/>
          <w:u w:val="single"/>
          <w:lang w:eastAsia="ru-RU"/>
        </w:rPr>
        <w:t>12. Обрыв нижней нити может произойти по причине: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а) неправильного положения прижимной лапки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б) сильного натяжения верхней нити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в) неправильной заправке нижней нити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г) неправильной заправки верхней нитки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д) использования нити плохого качества</w:t>
      </w:r>
    </w:p>
    <w:p w:rsid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40"/>
          <w:szCs w:val="40"/>
          <w:lang w:eastAsia="ru-RU"/>
        </w:rPr>
      </w:pP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u w:val="single"/>
          <w:lang w:eastAsia="ru-RU"/>
        </w:rPr>
      </w:pPr>
      <w:r w:rsidRPr="00A76E65">
        <w:rPr>
          <w:rFonts w:ascii="Arial" w:eastAsia="Times New Roman" w:hAnsi="Arial" w:cs="Arial"/>
          <w:b/>
          <w:bCs/>
          <w:color w:val="333333"/>
          <w:sz w:val="40"/>
          <w:szCs w:val="40"/>
          <w:u w:val="single"/>
          <w:lang w:eastAsia="ru-RU"/>
        </w:rPr>
        <w:t>13. К швейным изделиям плечевой группы относятся: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а) пиджак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б) юбка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в) платье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г) брюки</w:t>
      </w:r>
    </w:p>
    <w:p w:rsidR="00A76E65" w:rsidRPr="00A76E65" w:rsidRDefault="00A76E65" w:rsidP="00A76E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д) шорты</w:t>
      </w:r>
    </w:p>
    <w:p w:rsidR="00A76E65" w:rsidRPr="00032B52" w:rsidRDefault="00A76E65" w:rsidP="00032B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76E65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е) сарафан</w:t>
      </w:r>
    </w:p>
    <w:p w:rsidR="00F36AF3" w:rsidRDefault="00F36AF3" w:rsidP="00F36AF3">
      <w:pPr>
        <w:pStyle w:val="a3"/>
        <w:spacing w:after="0" w:line="240" w:lineRule="auto"/>
        <w:ind w:left="1080"/>
        <w:rPr>
          <w:rFonts w:ascii="Arial" w:hAnsi="Arial" w:cs="Arial"/>
          <w:color w:val="000000" w:themeColor="text1"/>
          <w:sz w:val="72"/>
          <w:szCs w:val="72"/>
        </w:rPr>
      </w:pPr>
      <w:r>
        <w:rPr>
          <w:rFonts w:ascii="Arial" w:hAnsi="Arial" w:cs="Arial"/>
          <w:sz w:val="40"/>
          <w:szCs w:val="40"/>
        </w:rPr>
        <w:tab/>
      </w:r>
      <w:r w:rsidRPr="00F116DA">
        <w:rPr>
          <w:rFonts w:ascii="Arial Black" w:hAnsi="Arial Black" w:cs="Arial"/>
          <w:color w:val="FF0000"/>
          <w:sz w:val="72"/>
          <w:szCs w:val="72"/>
        </w:rPr>
        <w:t>Прислать</w:t>
      </w:r>
      <w:r>
        <w:rPr>
          <w:rFonts w:ascii="Arial" w:hAnsi="Arial" w:cs="Arial"/>
          <w:color w:val="000000" w:themeColor="text1"/>
          <w:sz w:val="72"/>
          <w:szCs w:val="72"/>
        </w:rPr>
        <w:t xml:space="preserve"> учителю</w:t>
      </w:r>
      <w:r w:rsidRPr="00B05A9B">
        <w:rPr>
          <w:rFonts w:ascii="Arial" w:hAnsi="Arial" w:cs="Arial"/>
          <w:color w:val="000000" w:themeColor="text1"/>
          <w:sz w:val="72"/>
          <w:szCs w:val="72"/>
        </w:rPr>
        <w:t xml:space="preserve"> через телефон (</w:t>
      </w:r>
      <w:proofErr w:type="spellStart"/>
      <w:r w:rsidRPr="00B05A9B">
        <w:rPr>
          <w:rFonts w:ascii="Arial" w:hAnsi="Arial" w:cs="Arial"/>
          <w:color w:val="000000" w:themeColor="text1"/>
          <w:sz w:val="72"/>
          <w:szCs w:val="72"/>
        </w:rPr>
        <w:t>WhatsApp</w:t>
      </w:r>
      <w:proofErr w:type="spellEnd"/>
      <w:r>
        <w:rPr>
          <w:rFonts w:ascii="Arial" w:hAnsi="Arial" w:cs="Arial"/>
          <w:color w:val="000000" w:themeColor="text1"/>
          <w:sz w:val="72"/>
          <w:szCs w:val="72"/>
        </w:rPr>
        <w:t>):</w:t>
      </w:r>
    </w:p>
    <w:p w:rsidR="00F36AF3" w:rsidRDefault="00F36AF3" w:rsidP="00F36AF3">
      <w:pPr>
        <w:pStyle w:val="a3"/>
        <w:spacing w:after="0" w:line="240" w:lineRule="auto"/>
        <w:ind w:left="1080"/>
        <w:rPr>
          <w:rFonts w:ascii="Arial" w:hAnsi="Arial" w:cs="Arial"/>
          <w:color w:val="000000" w:themeColor="text1"/>
          <w:sz w:val="72"/>
          <w:szCs w:val="72"/>
        </w:rPr>
      </w:pPr>
      <w:r>
        <w:rPr>
          <w:rFonts w:ascii="Arial" w:hAnsi="Arial" w:cs="Arial"/>
          <w:color w:val="000000" w:themeColor="text1"/>
          <w:sz w:val="72"/>
          <w:szCs w:val="72"/>
        </w:rPr>
        <w:t>фото ответов</w:t>
      </w:r>
    </w:p>
    <w:p w:rsidR="00F36AF3" w:rsidRDefault="00F36AF3" w:rsidP="00032B52">
      <w:pPr>
        <w:pStyle w:val="a3"/>
        <w:spacing w:after="0" w:line="240" w:lineRule="auto"/>
        <w:ind w:left="1080"/>
        <w:rPr>
          <w:rFonts w:ascii="Arial Black" w:hAnsi="Arial Black" w:cs="Arial"/>
          <w:color w:val="FF0000"/>
          <w:sz w:val="72"/>
          <w:szCs w:val="72"/>
          <w:u w:val="single"/>
        </w:rPr>
      </w:pPr>
      <w:r w:rsidRPr="00F116DA">
        <w:rPr>
          <w:rFonts w:ascii="Arial Black" w:hAnsi="Arial Black" w:cs="Arial"/>
          <w:color w:val="FF0000"/>
          <w:sz w:val="72"/>
          <w:szCs w:val="72"/>
          <w:u w:val="single"/>
        </w:rPr>
        <w:t xml:space="preserve">до </w:t>
      </w:r>
      <w:r w:rsidRPr="002B1137">
        <w:rPr>
          <w:rFonts w:ascii="Arial Black" w:hAnsi="Arial Black" w:cs="Arial"/>
          <w:sz w:val="72"/>
          <w:szCs w:val="72"/>
          <w:u w:val="single"/>
        </w:rPr>
        <w:t>9</w:t>
      </w:r>
      <w:r w:rsidRPr="002B1137">
        <w:rPr>
          <w:rFonts w:ascii="Arial" w:hAnsi="Arial" w:cs="Arial"/>
          <w:sz w:val="72"/>
          <w:szCs w:val="72"/>
          <w:u w:val="single"/>
        </w:rPr>
        <w:t>:</w:t>
      </w:r>
      <w:r w:rsidRPr="002B1137">
        <w:rPr>
          <w:rFonts w:ascii="Arial Black" w:hAnsi="Arial Black" w:cs="Arial"/>
          <w:sz w:val="72"/>
          <w:szCs w:val="72"/>
          <w:u w:val="single"/>
          <w:vertAlign w:val="superscript"/>
        </w:rPr>
        <w:t>00</w:t>
      </w:r>
      <w:r w:rsidR="002B1137">
        <w:rPr>
          <w:rFonts w:ascii="Arial Black" w:hAnsi="Arial Black" w:cs="Arial"/>
          <w:color w:val="FF0000"/>
          <w:sz w:val="72"/>
          <w:szCs w:val="72"/>
          <w:u w:val="single"/>
        </w:rPr>
        <w:t xml:space="preserve"> </w:t>
      </w:r>
      <w:r w:rsidR="00032B52">
        <w:rPr>
          <w:rFonts w:ascii="Arial Black" w:hAnsi="Arial Black" w:cs="Arial"/>
          <w:color w:val="FF0000"/>
          <w:sz w:val="72"/>
          <w:szCs w:val="72"/>
          <w:u w:val="single"/>
        </w:rPr>
        <w:t>11</w:t>
      </w:r>
      <w:r w:rsidR="002B1137">
        <w:rPr>
          <w:rFonts w:ascii="Arial Black" w:hAnsi="Arial Black" w:cs="Arial"/>
          <w:color w:val="FF0000"/>
          <w:sz w:val="72"/>
          <w:szCs w:val="72"/>
          <w:u w:val="single"/>
        </w:rPr>
        <w:t xml:space="preserve"> </w:t>
      </w:r>
      <w:r w:rsidR="00032B52">
        <w:rPr>
          <w:rFonts w:ascii="Arial Black" w:hAnsi="Arial Black" w:cs="Arial"/>
          <w:color w:val="FF0000"/>
          <w:sz w:val="72"/>
          <w:szCs w:val="72"/>
          <w:u w:val="single"/>
        </w:rPr>
        <w:t>апреля</w:t>
      </w:r>
      <w:bookmarkStart w:id="0" w:name="_GoBack"/>
      <w:bookmarkEnd w:id="0"/>
      <w:r w:rsidRPr="00F116DA">
        <w:rPr>
          <w:rFonts w:ascii="Arial Black" w:hAnsi="Arial Black" w:cs="Arial"/>
          <w:color w:val="FF0000"/>
          <w:sz w:val="72"/>
          <w:szCs w:val="72"/>
          <w:u w:val="single"/>
        </w:rPr>
        <w:t>2020г.</w:t>
      </w:r>
    </w:p>
    <w:p w:rsidR="002B1137" w:rsidRPr="000C1C36" w:rsidRDefault="002B1137" w:rsidP="00F36AF3">
      <w:pPr>
        <w:pStyle w:val="a3"/>
        <w:spacing w:after="0" w:line="240" w:lineRule="auto"/>
        <w:ind w:left="1080"/>
        <w:jc w:val="center"/>
        <w:rPr>
          <w:rFonts w:ascii="Arial Black" w:hAnsi="Arial Black" w:cs="Arial"/>
          <w:color w:val="000000" w:themeColor="text1"/>
          <w:sz w:val="72"/>
          <w:szCs w:val="72"/>
          <w:u w:val="single"/>
        </w:rPr>
      </w:pPr>
      <w:r>
        <w:rPr>
          <w:rFonts w:ascii="Arial Black" w:hAnsi="Arial Black" w:cs="Arial"/>
          <w:color w:val="FF0000"/>
          <w:sz w:val="72"/>
          <w:szCs w:val="72"/>
          <w:u w:val="single"/>
        </w:rPr>
        <w:t>без опозданий</w:t>
      </w:r>
      <w:r w:rsidRPr="002B1137">
        <w:rPr>
          <w:rFonts w:ascii="Arial Black" w:hAnsi="Arial Black" w:cs="Arial"/>
          <w:sz w:val="72"/>
          <w:szCs w:val="72"/>
          <w:u w:val="single"/>
        </w:rPr>
        <w:t>!!!</w:t>
      </w:r>
    </w:p>
    <w:p w:rsidR="00EA4A8D" w:rsidRPr="00F36AF3" w:rsidRDefault="00EA4A8D" w:rsidP="00F36AF3">
      <w:pPr>
        <w:tabs>
          <w:tab w:val="left" w:pos="1373"/>
        </w:tabs>
        <w:rPr>
          <w:rFonts w:ascii="Arial" w:hAnsi="Arial" w:cs="Arial"/>
          <w:sz w:val="40"/>
          <w:szCs w:val="40"/>
        </w:rPr>
      </w:pPr>
    </w:p>
    <w:sectPr w:rsidR="00EA4A8D" w:rsidRPr="00F36AF3" w:rsidSect="00F36AF3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F61A4"/>
    <w:multiLevelType w:val="multilevel"/>
    <w:tmpl w:val="52EE0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547177"/>
    <w:multiLevelType w:val="multilevel"/>
    <w:tmpl w:val="71902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F3"/>
    <w:rsid w:val="00032B52"/>
    <w:rsid w:val="002B1137"/>
    <w:rsid w:val="005A1C0A"/>
    <w:rsid w:val="00A76E65"/>
    <w:rsid w:val="00BC4C16"/>
    <w:rsid w:val="00EA4A8D"/>
    <w:rsid w:val="00F3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AF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C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AF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C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621853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81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50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2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40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74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046259">
                                      <w:marLeft w:val="0"/>
                                      <w:marRight w:val="0"/>
                                      <w:marTop w:val="0"/>
                                      <w:marBottom w:val="16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599998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МиндубаеваЭС</cp:lastModifiedBy>
  <cp:revision>4</cp:revision>
  <dcterms:created xsi:type="dcterms:W3CDTF">2020-03-31T13:18:00Z</dcterms:created>
  <dcterms:modified xsi:type="dcterms:W3CDTF">2020-04-04T07:33:00Z</dcterms:modified>
</cp:coreProperties>
</file>